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586AB2" w:rsidP="00586AB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Phelan</w:t>
      </w:r>
    </w:p>
    <w:p w:rsidR="00586AB2" w:rsidRDefault="00586AB2" w:rsidP="00586AB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586AB2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</w:t>
      </w:r>
    </w:p>
    <w:p w:rsidR="00586AB2" w:rsidRPr="00586AB2" w:rsidRDefault="00586AB2" w:rsidP="00586AB2">
      <w:pPr>
        <w:jc w:val="center"/>
        <w:rPr>
          <w:b/>
          <w:i/>
          <w:sz w:val="40"/>
          <w:szCs w:val="40"/>
        </w:rPr>
      </w:pPr>
      <w:r w:rsidRPr="00586AB2">
        <w:rPr>
          <w:b/>
          <w:i/>
          <w:sz w:val="40"/>
          <w:szCs w:val="40"/>
        </w:rPr>
        <w:drawing>
          <wp:inline distT="0" distB="0" distL="0" distR="0">
            <wp:extent cx="8639175" cy="57816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86AB2" w:rsidRPr="00586AB2" w:rsidSect="00586A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6AB2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5B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4D7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ADF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3795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D7F4C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5E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1EF5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2E4B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AB2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E47"/>
    <w:rsid w:val="00594F59"/>
    <w:rsid w:val="005965E6"/>
    <w:rsid w:val="005A023A"/>
    <w:rsid w:val="005A0A6E"/>
    <w:rsid w:val="005A11B1"/>
    <w:rsid w:val="005A2FD9"/>
    <w:rsid w:val="005A3378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7738E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26CF2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379E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A77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11D3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10F2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270C"/>
    <w:rsid w:val="0084326C"/>
    <w:rsid w:val="008434CA"/>
    <w:rsid w:val="00843D66"/>
    <w:rsid w:val="00844664"/>
    <w:rsid w:val="008446AF"/>
    <w:rsid w:val="008449CC"/>
    <w:rsid w:val="008459BE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20D2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2C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37B1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4901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0E9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3F64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AA0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9F7757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1768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061C6"/>
    <w:rsid w:val="00B109F7"/>
    <w:rsid w:val="00B11FC7"/>
    <w:rsid w:val="00B14F44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69FA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466A"/>
    <w:rsid w:val="00C95154"/>
    <w:rsid w:val="00C956BD"/>
    <w:rsid w:val="00C95A04"/>
    <w:rsid w:val="00C96132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16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1D0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974FE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3E3E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6EF1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36E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2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7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dLbls>
          <c:showVal val="1"/>
        </c:dLbls>
        <c:shape val="box"/>
        <c:axId val="205877248"/>
        <c:axId val="205878784"/>
        <c:axId val="0"/>
      </c:bar3DChart>
      <c:catAx>
        <c:axId val="205877248"/>
        <c:scaling>
          <c:orientation val="minMax"/>
        </c:scaling>
        <c:axPos val="l"/>
        <c:majorTickMark val="none"/>
        <c:tickLblPos val="nextTo"/>
        <c:crossAx val="205878784"/>
        <c:crosses val="autoZero"/>
        <c:auto val="1"/>
        <c:lblAlgn val="ctr"/>
        <c:lblOffset val="100"/>
      </c:catAx>
      <c:valAx>
        <c:axId val="205878784"/>
        <c:scaling>
          <c:orientation val="minMax"/>
        </c:scaling>
        <c:delete val="1"/>
        <c:axPos val="b"/>
        <c:numFmt formatCode="General" sourceLinked="1"/>
        <c:tickLblPos val="none"/>
        <c:crossAx val="205877248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0.18853</cdr:x>
      <cdr:y>0.21252</cdr:y>
    </cdr:from>
    <cdr:to>
      <cdr:x>0.66152</cdr:x>
      <cdr:y>0.25041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1228725"/>
          <a:ext cx="40862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2,325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0.18743</cdr:x>
      <cdr:y>0.27842</cdr:y>
    </cdr:from>
    <cdr:to>
      <cdr:x>0.60309</cdr:x>
      <cdr:y>0.31631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1609725"/>
          <a:ext cx="35909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2,631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0.18743</cdr:x>
      <cdr:y>0.34761</cdr:y>
    </cdr:from>
    <cdr:to>
      <cdr:x>0.70121</cdr:x>
      <cdr:y>0.38056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2009775"/>
          <a:ext cx="44386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2,615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0.18743</cdr:x>
      <cdr:y>0.41186</cdr:y>
    </cdr:from>
    <cdr:to>
      <cdr:x>0.6968</cdr:x>
      <cdr:y>0.44811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2381250"/>
          <a:ext cx="44005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2,541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0.18853</cdr:x>
      <cdr:y>0.47776</cdr:y>
    </cdr:from>
    <cdr:to>
      <cdr:x>0.71665</cdr:x>
      <cdr:y>0.514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2762250"/>
          <a:ext cx="45624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2,360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0.18853</cdr:x>
      <cdr:y>0.54366</cdr:y>
    </cdr:from>
    <cdr:to>
      <cdr:x>0.73319</cdr:x>
      <cdr:y>0.5799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3143250"/>
          <a:ext cx="47053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2,148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0.18743</cdr:x>
      <cdr:y>0.60791</cdr:y>
    </cdr:from>
    <cdr:to>
      <cdr:x>0.70452</cdr:x>
      <cdr:y>0.6458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3514725"/>
          <a:ext cx="44672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2,128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0.18964</cdr:x>
      <cdr:y>0.67381</cdr:y>
    </cdr:from>
    <cdr:to>
      <cdr:x>0.61852</cdr:x>
      <cdr:y>0.71334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38300" y="3895725"/>
          <a:ext cx="37052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0.18853</cdr:x>
      <cdr:y>0.67545</cdr:y>
    </cdr:from>
    <cdr:to>
      <cdr:x>0.76075</cdr:x>
      <cdr:y>0.71005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28775" y="3905250"/>
          <a:ext cx="49434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1,733 </a:t>
          </a:r>
          <a:r>
            <a:rPr lang="en-US" sz="1000" i="1"/>
            <a:t>- Average Year Built </a:t>
          </a:r>
          <a:r>
            <a:rPr lang="en-US" sz="1000" b="1" i="1"/>
            <a:t>1976</a:t>
          </a:r>
        </a:p>
      </cdr:txBody>
    </cdr:sp>
  </cdr:relSizeAnchor>
  <cdr:relSizeAnchor xmlns:cdr="http://schemas.openxmlformats.org/drawingml/2006/chartDrawing">
    <cdr:from>
      <cdr:x>0.18853</cdr:x>
      <cdr:y>0.73806</cdr:y>
    </cdr:from>
    <cdr:to>
      <cdr:x>0.6968</cdr:x>
      <cdr:y>0.77595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28775" y="4267200"/>
          <a:ext cx="43910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1,831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0.18743</cdr:x>
      <cdr:y>0.80395</cdr:y>
    </cdr:from>
    <cdr:to>
      <cdr:x>0.77729</cdr:x>
      <cdr:y>0.84349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19250" y="4648200"/>
          <a:ext cx="50958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1,568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0.18853</cdr:x>
      <cdr:y>0.86985</cdr:y>
    </cdr:from>
    <cdr:to>
      <cdr:x>0.71114</cdr:x>
      <cdr:y>0.9061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28775" y="5029200"/>
          <a:ext cx="45148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480</a:t>
          </a:r>
          <a:r>
            <a:rPr lang="en-US" sz="1000" i="1" baseline="0"/>
            <a:t> - Average Year Built </a:t>
          </a:r>
          <a:r>
            <a:rPr lang="en-US" sz="1000" b="1" i="1" baseline="0"/>
            <a:t>1966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0.18743</cdr:x>
      <cdr:y>0.93575</cdr:y>
    </cdr:from>
    <cdr:to>
      <cdr:x>0.76626</cdr:x>
      <cdr:y>0.97035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619250" y="5410200"/>
          <a:ext cx="50006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1,200</a:t>
          </a:r>
          <a:r>
            <a:rPr lang="en-US" sz="1000" i="1" baseline="0"/>
            <a:t> - Average Year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2015-10-21T18:44:00Z</dcterms:created>
  <dcterms:modified xsi:type="dcterms:W3CDTF">2015-10-21T19:43:00Z</dcterms:modified>
</cp:coreProperties>
</file>